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ED71" w14:textId="77777777" w:rsidR="00802E58" w:rsidRDefault="00802E58" w:rsidP="00802E58">
      <w:pPr>
        <w:rPr>
          <w:b/>
          <w:bCs/>
          <w:lang w:val="en-CA"/>
        </w:rPr>
      </w:pPr>
    </w:p>
    <w:p w14:paraId="1D2AEE08" w14:textId="77777777" w:rsidR="00802E58" w:rsidRPr="00092118" w:rsidRDefault="00802E58" w:rsidP="00802E58">
      <w:pPr>
        <w:rPr>
          <w:lang w:val="en-CA"/>
        </w:rPr>
      </w:pPr>
      <w:r w:rsidRPr="00092118">
        <w:rPr>
          <w:b/>
          <w:bCs/>
          <w:lang w:val="en-CA"/>
        </w:rPr>
        <w:t>100 words</w:t>
      </w:r>
    </w:p>
    <w:p w14:paraId="12FA648D" w14:textId="77777777" w:rsidR="00802E58" w:rsidRPr="00092118" w:rsidRDefault="00802E58" w:rsidP="00802E58">
      <w:pPr>
        <w:rPr>
          <w:lang w:val="en-CA"/>
        </w:rPr>
      </w:pPr>
      <w:r w:rsidRPr="00092118">
        <w:rPr>
          <w:lang w:val="en-CA"/>
        </w:rPr>
        <w:t xml:space="preserve">Artist of the Year in Montérégie (CALQ) and finalist for the Prix Opus (2026), Noémie Raymond is an artist destined to </w:t>
      </w:r>
      <w:r w:rsidRPr="00EA739F">
        <w:rPr>
          <w:i/>
          <w:iCs/>
          <w:lang w:val="en-CA"/>
        </w:rPr>
        <w:t>leave her mark on posterity through her immense sensitivity and immeasurable talent</w:t>
      </w:r>
      <w:r w:rsidRPr="00092118">
        <w:rPr>
          <w:lang w:val="en-CA"/>
        </w:rPr>
        <w:t xml:space="preserve"> (</w:t>
      </w:r>
      <w:r w:rsidRPr="00092118">
        <w:rPr>
          <w:i/>
          <w:iCs/>
          <w:lang w:val="en-CA"/>
        </w:rPr>
        <w:t>Journal des Citoyens</w:t>
      </w:r>
      <w:r w:rsidRPr="00092118">
        <w:rPr>
          <w:lang w:val="en-CA"/>
        </w:rPr>
        <w:t>). </w:t>
      </w:r>
    </w:p>
    <w:p w14:paraId="2AF03F2E" w14:textId="77777777" w:rsidR="00802E58" w:rsidRPr="00092118" w:rsidRDefault="00802E58" w:rsidP="00802E58">
      <w:pPr>
        <w:rPr>
          <w:lang w:val="en-CA"/>
        </w:rPr>
      </w:pPr>
      <w:r w:rsidRPr="00092118">
        <w:rPr>
          <w:lang w:val="en-CA"/>
        </w:rPr>
        <w:t xml:space="preserve">She has collaborated with virtuosos Midori, Pinchas Zukerman and Jan Lisiecki; performed at Carnegie Hall, the </w:t>
      </w:r>
      <w:r w:rsidRPr="00EA739F">
        <w:rPr>
          <w:i/>
          <w:iCs/>
          <w:lang w:val="en-CA"/>
        </w:rPr>
        <w:t>Berlin Philharmonie</w:t>
      </w:r>
      <w:r w:rsidRPr="00092118">
        <w:rPr>
          <w:lang w:val="en-CA"/>
        </w:rPr>
        <w:t>, and the Royal Albert Hall; and appeared with the National Arts Centre Orchestra and the Philharmonia Northwest, among others.</w:t>
      </w:r>
    </w:p>
    <w:p w14:paraId="5DB485E6" w14:textId="77777777" w:rsidR="00802E58" w:rsidRPr="00092118" w:rsidRDefault="00802E58" w:rsidP="00802E58">
      <w:pPr>
        <w:rPr>
          <w:lang w:val="en-CA"/>
        </w:rPr>
      </w:pPr>
      <w:r w:rsidRPr="00092118">
        <w:rPr>
          <w:lang w:val="en-CA"/>
        </w:rPr>
        <w:t xml:space="preserve">In the summer, she serves as faculty at the </w:t>
      </w:r>
      <w:r w:rsidRPr="00092118">
        <w:rPr>
          <w:i/>
          <w:iCs/>
          <w:lang w:val="en-CA"/>
        </w:rPr>
        <w:t>Festival del Lago</w:t>
      </w:r>
      <w:r w:rsidRPr="00092118">
        <w:rPr>
          <w:lang w:val="en-CA"/>
        </w:rPr>
        <w:t xml:space="preserve"> in Mexico.</w:t>
      </w:r>
    </w:p>
    <w:p w14:paraId="7181BF9D" w14:textId="77777777" w:rsidR="00802E58" w:rsidRPr="00092118" w:rsidRDefault="00802E58" w:rsidP="00802E58">
      <w:pPr>
        <w:rPr>
          <w:lang w:val="en-CA"/>
        </w:rPr>
      </w:pPr>
      <w:r w:rsidRPr="00092118">
        <w:rPr>
          <w:lang w:val="en-CA"/>
        </w:rPr>
        <w:t>Noémie plays on the Matteo Goffriller's “</w:t>
      </w:r>
      <w:r w:rsidRPr="00EA739F">
        <w:rPr>
          <w:i/>
          <w:iCs/>
          <w:lang w:val="en-CA"/>
        </w:rPr>
        <w:t>Ex-Meneses</w:t>
      </w:r>
      <w:r w:rsidRPr="00092118">
        <w:rPr>
          <w:lang w:val="en-CA"/>
        </w:rPr>
        <w:t>” cello (1700), provided by Canimex Inc. of Drummondville, Quebec.</w:t>
      </w:r>
    </w:p>
    <w:p w14:paraId="4B21F088" w14:textId="77777777" w:rsidR="00802E58" w:rsidRDefault="00802E58" w:rsidP="00802E58">
      <w:pPr>
        <w:rPr>
          <w:b/>
          <w:bCs/>
          <w:lang w:val="en-CA"/>
        </w:rPr>
      </w:pPr>
    </w:p>
    <w:p w14:paraId="0E7EB9A0" w14:textId="19A0DBEE" w:rsidR="00802E58" w:rsidRPr="00572569" w:rsidRDefault="00802E58" w:rsidP="00802E58">
      <w:pPr>
        <w:rPr>
          <w:b/>
          <w:bCs/>
          <w:lang w:val="en-CA"/>
        </w:rPr>
      </w:pPr>
      <w:r w:rsidRPr="00572569">
        <w:rPr>
          <w:b/>
          <w:bCs/>
          <w:lang w:val="en-CA"/>
        </w:rPr>
        <w:t xml:space="preserve">250 words </w:t>
      </w:r>
    </w:p>
    <w:p w14:paraId="2EA3D591" w14:textId="77777777" w:rsidR="00802E58" w:rsidRPr="00572569" w:rsidRDefault="00802E58" w:rsidP="00802E58">
      <w:pPr>
        <w:rPr>
          <w:lang w:val="en-CA"/>
        </w:rPr>
      </w:pPr>
      <w:r w:rsidRPr="00572569">
        <w:rPr>
          <w:lang w:val="en-CA"/>
        </w:rPr>
        <w:t xml:space="preserve">Named Artist of the Year in Montérégie (CALQ 2026), cellist Noémie Raymond stands out for the richness of her tone and the intensity of her stage presence. </w:t>
      </w:r>
      <w:r>
        <w:rPr>
          <w:lang w:val="en-CA"/>
        </w:rPr>
        <w:t>S</w:t>
      </w:r>
      <w:r w:rsidRPr="00572569">
        <w:rPr>
          <w:lang w:val="en-CA"/>
        </w:rPr>
        <w:t xml:space="preserve">he is establishing herself as one of the distinctive voices of her generation. </w:t>
      </w:r>
      <w:r w:rsidRPr="00572569">
        <w:rPr>
          <w:i/>
          <w:iCs/>
          <w:lang w:val="en-CA"/>
        </w:rPr>
        <w:t>Ludwig Van</w:t>
      </w:r>
      <w:r w:rsidRPr="00572569">
        <w:rPr>
          <w:lang w:val="en-CA"/>
        </w:rPr>
        <w:t xml:space="preserve"> (2024) lauded her </w:t>
      </w:r>
      <w:r w:rsidRPr="00EA739F">
        <w:rPr>
          <w:i/>
          <w:iCs/>
          <w:lang w:val="en-CA"/>
        </w:rPr>
        <w:t>impeccable bow control and warm vibrato</w:t>
      </w:r>
      <w:r w:rsidRPr="00572569">
        <w:rPr>
          <w:lang w:val="en-CA"/>
        </w:rPr>
        <w:t xml:space="preserve">, while her album </w:t>
      </w:r>
      <w:r w:rsidRPr="00572569">
        <w:rPr>
          <w:i/>
          <w:iCs/>
          <w:lang w:val="en-CA"/>
        </w:rPr>
        <w:t>Dialogues</w:t>
      </w:r>
      <w:r w:rsidRPr="00572569">
        <w:rPr>
          <w:lang w:val="en-CA"/>
        </w:rPr>
        <w:t xml:space="preserve">, with pianist Zhenni Li-Cohen, was hailed by </w:t>
      </w:r>
      <w:r w:rsidRPr="00572569">
        <w:rPr>
          <w:i/>
          <w:iCs/>
          <w:lang w:val="en-CA"/>
        </w:rPr>
        <w:t>World Music Report</w:t>
      </w:r>
      <w:r w:rsidRPr="00572569">
        <w:rPr>
          <w:lang w:val="en-CA"/>
        </w:rPr>
        <w:t xml:space="preserve"> as </w:t>
      </w:r>
      <w:r w:rsidRPr="00EA739F">
        <w:rPr>
          <w:i/>
          <w:iCs/>
          <w:lang w:val="en-CA"/>
        </w:rPr>
        <w:t>an essential choice</w:t>
      </w:r>
      <w:r w:rsidRPr="00572569">
        <w:rPr>
          <w:lang w:val="en-CA"/>
        </w:rPr>
        <w:t>.</w:t>
      </w:r>
    </w:p>
    <w:p w14:paraId="5E44D61E" w14:textId="77777777" w:rsidR="00802E58" w:rsidRPr="00572569" w:rsidRDefault="00802E58" w:rsidP="00802E58">
      <w:pPr>
        <w:rPr>
          <w:lang w:val="en-CA"/>
        </w:rPr>
      </w:pPr>
      <w:r w:rsidRPr="00572569">
        <w:rPr>
          <w:lang w:val="en-CA"/>
        </w:rPr>
        <w:t xml:space="preserve">She has performed in iconic venues including Carnegie Hall in New York, the </w:t>
      </w:r>
      <w:r w:rsidRPr="00EA739F">
        <w:rPr>
          <w:i/>
          <w:iCs/>
          <w:lang w:val="en-CA"/>
        </w:rPr>
        <w:t>Berlin Philharmonie</w:t>
      </w:r>
      <w:r w:rsidRPr="00572569">
        <w:rPr>
          <w:lang w:val="en-CA"/>
        </w:rPr>
        <w:t>, the Royal Albert Hall in London and Oji Hall in Tokyo. She has collaborated with masterful artists such as Midori, Pinchas Zukerman, and Jan Lisiecki, and has performed with the National Arts Centre Orchestra, the Oakville Symphony</w:t>
      </w:r>
      <w:r>
        <w:rPr>
          <w:lang w:val="en-CA"/>
        </w:rPr>
        <w:t xml:space="preserve"> </w:t>
      </w:r>
      <w:r w:rsidRPr="00572569">
        <w:rPr>
          <w:lang w:val="en-CA"/>
        </w:rPr>
        <w:t>and the Philharmonia Northwest (Seattle), among others.</w:t>
      </w:r>
    </w:p>
    <w:p w14:paraId="11D730D1" w14:textId="77777777" w:rsidR="00802E58" w:rsidRPr="00572569" w:rsidRDefault="00802E58" w:rsidP="00802E58">
      <w:pPr>
        <w:rPr>
          <w:lang w:val="en-CA"/>
        </w:rPr>
      </w:pPr>
      <w:r w:rsidRPr="00572569">
        <w:rPr>
          <w:lang w:val="en-CA"/>
        </w:rPr>
        <w:t xml:space="preserve">A laureate of the Schadt String International Competition and the </w:t>
      </w:r>
      <w:r w:rsidRPr="00EA739F">
        <w:rPr>
          <w:i/>
          <w:iCs/>
          <w:lang w:val="en-CA"/>
        </w:rPr>
        <w:t>Tremplin International</w:t>
      </w:r>
      <w:r w:rsidRPr="00572569">
        <w:rPr>
          <w:lang w:val="en-CA"/>
        </w:rPr>
        <w:t xml:space="preserve">, she was a finalist at the 2026 Opus Awards as Breakthrough Artist of the Year and </w:t>
      </w:r>
      <w:r w:rsidRPr="00572569">
        <w:rPr>
          <w:i/>
          <w:iCs/>
          <w:lang w:val="en-CA"/>
        </w:rPr>
        <w:t>Dialogues</w:t>
      </w:r>
      <w:r w:rsidRPr="00572569">
        <w:rPr>
          <w:lang w:val="en-CA"/>
        </w:rPr>
        <w:t>, Best Album in its category</w:t>
      </w:r>
      <w:r>
        <w:rPr>
          <w:lang w:val="en-CA"/>
        </w:rPr>
        <w:t xml:space="preserve">; </w:t>
      </w:r>
      <w:r w:rsidRPr="00572569">
        <w:rPr>
          <w:lang w:val="en-CA"/>
        </w:rPr>
        <w:t xml:space="preserve">she was also a finalist for the 2025 </w:t>
      </w:r>
      <w:r w:rsidRPr="00EA739F">
        <w:rPr>
          <w:i/>
          <w:iCs/>
          <w:lang w:val="en-CA"/>
        </w:rPr>
        <w:t>Télé-Québec Relève</w:t>
      </w:r>
      <w:r w:rsidRPr="00572569">
        <w:rPr>
          <w:lang w:val="en-CA"/>
        </w:rPr>
        <w:t xml:space="preserve"> Award</w:t>
      </w:r>
      <w:r w:rsidRPr="00572569">
        <w:rPr>
          <w:sz w:val="22"/>
          <w:szCs w:val="22"/>
          <w:lang w:val="en-CA"/>
        </w:rPr>
        <w:t>.</w:t>
      </w:r>
      <w:r w:rsidRPr="00572569">
        <w:rPr>
          <w:lang w:val="en-CA"/>
        </w:rPr>
        <w:t xml:space="preserve"> </w:t>
      </w:r>
      <w:r>
        <w:rPr>
          <w:lang w:val="en-CA"/>
        </w:rPr>
        <w:t xml:space="preserve">Noémie </w:t>
      </w:r>
      <w:r w:rsidRPr="00572569">
        <w:rPr>
          <w:lang w:val="en-CA"/>
        </w:rPr>
        <w:t xml:space="preserve">was named by CBC in 2018 among the </w:t>
      </w:r>
      <w:r w:rsidRPr="00EA739F">
        <w:rPr>
          <w:lang w:val="en-CA"/>
        </w:rPr>
        <w:t>30 Hot Canadian Classical Musicians Under 30</w:t>
      </w:r>
      <w:r w:rsidRPr="00572569">
        <w:rPr>
          <w:lang w:val="en-CA"/>
        </w:rPr>
        <w:t>. </w:t>
      </w:r>
    </w:p>
    <w:p w14:paraId="07787555" w14:textId="77777777" w:rsidR="00802E58" w:rsidRPr="00572569" w:rsidRDefault="00802E58" w:rsidP="00802E58">
      <w:pPr>
        <w:rPr>
          <w:lang w:val="en-CA"/>
        </w:rPr>
      </w:pPr>
      <w:r w:rsidRPr="00572569">
        <w:rPr>
          <w:lang w:val="en-CA"/>
        </w:rPr>
        <w:t xml:space="preserve">Committed to cultural outreach, she </w:t>
      </w:r>
      <w:r>
        <w:rPr>
          <w:lang w:val="en-CA"/>
        </w:rPr>
        <w:t>is involved</w:t>
      </w:r>
      <w:r w:rsidRPr="00572569">
        <w:rPr>
          <w:lang w:val="en-CA"/>
        </w:rPr>
        <w:t xml:space="preserve"> in </w:t>
      </w:r>
      <w:r>
        <w:rPr>
          <w:lang w:val="en-CA"/>
        </w:rPr>
        <w:t>her community</w:t>
      </w:r>
      <w:r w:rsidRPr="00572569">
        <w:rPr>
          <w:lang w:val="en-CA"/>
        </w:rPr>
        <w:t xml:space="preserve"> and has </w:t>
      </w:r>
      <w:r>
        <w:rPr>
          <w:lang w:val="en-CA"/>
        </w:rPr>
        <w:t>led</w:t>
      </w:r>
      <w:r w:rsidRPr="00572569">
        <w:rPr>
          <w:lang w:val="en-CA"/>
        </w:rPr>
        <w:t xml:space="preserve"> initiatives supporting underprivileged communities in Boston, Japan, and Cambodia. </w:t>
      </w:r>
    </w:p>
    <w:p w14:paraId="3339E238" w14:textId="77777777" w:rsidR="00802E58" w:rsidRPr="00572569" w:rsidRDefault="00802E58" w:rsidP="00802E58">
      <w:pPr>
        <w:rPr>
          <w:lang w:val="en-CA"/>
        </w:rPr>
      </w:pPr>
      <w:r w:rsidRPr="00572569">
        <w:rPr>
          <w:lang w:val="en-CA"/>
        </w:rPr>
        <w:t>In the summer, she teaches cello and mentors chamber music at the</w:t>
      </w:r>
      <w:r w:rsidRPr="00572569">
        <w:rPr>
          <w:i/>
          <w:iCs/>
          <w:lang w:val="en-CA"/>
        </w:rPr>
        <w:t xml:space="preserve"> Festival del Lago</w:t>
      </w:r>
      <w:r w:rsidRPr="00572569">
        <w:rPr>
          <w:lang w:val="en-CA"/>
        </w:rPr>
        <w:t xml:space="preserve"> in Mexico.</w:t>
      </w:r>
    </w:p>
    <w:p w14:paraId="7370DE26" w14:textId="03A8A011" w:rsidR="00802E58" w:rsidRPr="00802E58" w:rsidRDefault="00802E58" w:rsidP="00572569">
      <w:pPr>
        <w:rPr>
          <w:lang w:val="en-CA"/>
        </w:rPr>
      </w:pPr>
      <w:r w:rsidRPr="00572569">
        <w:rPr>
          <w:lang w:val="en-CA"/>
        </w:rPr>
        <w:t>Noémie plays on the Matteo Goffriller's “</w:t>
      </w:r>
      <w:r w:rsidRPr="00EA739F">
        <w:rPr>
          <w:i/>
          <w:iCs/>
          <w:lang w:val="en-CA"/>
        </w:rPr>
        <w:t>Ex-Meneses</w:t>
      </w:r>
      <w:r w:rsidRPr="00572569">
        <w:rPr>
          <w:lang w:val="en-CA"/>
        </w:rPr>
        <w:t>” cello (1700), generously provided by Canimex Inc. of Drummondville, Quebec.</w:t>
      </w:r>
    </w:p>
    <w:p w14:paraId="0B59501E" w14:textId="3D76037E" w:rsidR="00572569" w:rsidRPr="00572569" w:rsidRDefault="00572569" w:rsidP="00572569">
      <w:pPr>
        <w:rPr>
          <w:b/>
          <w:bCs/>
          <w:sz w:val="22"/>
          <w:szCs w:val="22"/>
          <w:lang w:val="en-CA"/>
        </w:rPr>
      </w:pPr>
      <w:r w:rsidRPr="00572569">
        <w:rPr>
          <w:b/>
          <w:bCs/>
          <w:sz w:val="22"/>
          <w:szCs w:val="22"/>
          <w:lang w:val="en-CA"/>
        </w:rPr>
        <w:lastRenderedPageBreak/>
        <w:t>Complete</w:t>
      </w:r>
    </w:p>
    <w:p w14:paraId="2AF96E20" w14:textId="1DD18EA0" w:rsidR="00572569" w:rsidRPr="00572569" w:rsidRDefault="00572569" w:rsidP="00572569">
      <w:pPr>
        <w:rPr>
          <w:sz w:val="22"/>
          <w:szCs w:val="22"/>
          <w:lang w:val="en-CA"/>
        </w:rPr>
      </w:pPr>
      <w:r w:rsidRPr="00572569">
        <w:rPr>
          <w:sz w:val="22"/>
          <w:szCs w:val="22"/>
          <w:lang w:val="en-CA"/>
        </w:rPr>
        <w:t>Named Artist of the Year in Montérégie (2026 CALQ Award), cellist Noémie Raymond stands out for the richness of her tone and the intensity of her stage presence. Her virtuosity, imbued with great sensitivity, welcomes audiences into an immersive experience. </w:t>
      </w:r>
    </w:p>
    <w:p w14:paraId="01F6B9BB" w14:textId="54DB1C30" w:rsidR="00572569" w:rsidRPr="00572569" w:rsidRDefault="00572569" w:rsidP="00572569">
      <w:pPr>
        <w:rPr>
          <w:sz w:val="22"/>
          <w:szCs w:val="22"/>
          <w:lang w:val="en-CA"/>
        </w:rPr>
      </w:pPr>
      <w:r w:rsidRPr="00572569">
        <w:rPr>
          <w:sz w:val="22"/>
          <w:szCs w:val="22"/>
          <w:lang w:val="en-CA"/>
        </w:rPr>
        <w:t xml:space="preserve">Her refined playing has also been hailed by critics: </w:t>
      </w:r>
      <w:r w:rsidR="00FC4B82">
        <w:rPr>
          <w:sz w:val="22"/>
          <w:szCs w:val="22"/>
          <w:lang w:val="en-CA"/>
        </w:rPr>
        <w:t>“</w:t>
      </w:r>
      <w:r w:rsidRPr="00FC4B82">
        <w:rPr>
          <w:i/>
          <w:iCs/>
          <w:sz w:val="22"/>
          <w:szCs w:val="22"/>
          <w:lang w:val="en-CA"/>
        </w:rPr>
        <w:t>The cellist demonstrates impeccable bow control and a warm vibrato</w:t>
      </w:r>
      <w:r w:rsidR="00FC4B82">
        <w:rPr>
          <w:sz w:val="22"/>
          <w:szCs w:val="22"/>
          <w:lang w:val="en-CA"/>
        </w:rPr>
        <w:t>”</w:t>
      </w:r>
      <w:r w:rsidRPr="00572569">
        <w:rPr>
          <w:sz w:val="22"/>
          <w:szCs w:val="22"/>
          <w:lang w:val="en-CA"/>
        </w:rPr>
        <w:t>(</w:t>
      </w:r>
      <w:r w:rsidRPr="00572569">
        <w:rPr>
          <w:i/>
          <w:iCs/>
          <w:sz w:val="22"/>
          <w:szCs w:val="22"/>
          <w:lang w:val="en-CA"/>
        </w:rPr>
        <w:t>Ludwig Van</w:t>
      </w:r>
      <w:r w:rsidRPr="00572569">
        <w:rPr>
          <w:sz w:val="22"/>
          <w:szCs w:val="22"/>
          <w:lang w:val="en-CA"/>
        </w:rPr>
        <w:t xml:space="preserve">, 2024). For </w:t>
      </w:r>
      <w:r w:rsidRPr="00572569">
        <w:rPr>
          <w:i/>
          <w:iCs/>
          <w:sz w:val="22"/>
          <w:szCs w:val="22"/>
          <w:lang w:val="en-CA"/>
        </w:rPr>
        <w:t>La Scena Musicale</w:t>
      </w:r>
      <w:r w:rsidRPr="00572569">
        <w:rPr>
          <w:sz w:val="22"/>
          <w:szCs w:val="22"/>
          <w:lang w:val="en-CA"/>
        </w:rPr>
        <w:t xml:space="preserve"> (2025), </w:t>
      </w:r>
      <w:r w:rsidRPr="00FC4B82">
        <w:rPr>
          <w:i/>
          <w:iCs/>
          <w:sz w:val="22"/>
          <w:szCs w:val="22"/>
          <w:lang w:val="en-CA"/>
        </w:rPr>
        <w:t>the result is a performance that feels less like a recital and more like a conversation, where each voice is heard and every nuance explored</w:t>
      </w:r>
      <w:r w:rsidRPr="00572569">
        <w:rPr>
          <w:sz w:val="22"/>
          <w:szCs w:val="22"/>
          <w:lang w:val="en-CA"/>
        </w:rPr>
        <w:t>. Critic Frédéric Cardin (</w:t>
      </w:r>
      <w:r w:rsidRPr="00572569">
        <w:rPr>
          <w:i/>
          <w:iCs/>
          <w:sz w:val="22"/>
          <w:szCs w:val="22"/>
          <w:lang w:val="en-CA"/>
        </w:rPr>
        <w:t>PAN M 360</w:t>
      </w:r>
      <w:r w:rsidRPr="00572569">
        <w:rPr>
          <w:sz w:val="22"/>
          <w:szCs w:val="22"/>
          <w:lang w:val="en-CA"/>
        </w:rPr>
        <w:t xml:space="preserve">, 2024) sees </w:t>
      </w:r>
      <w:r w:rsidRPr="00FC4B82">
        <w:rPr>
          <w:i/>
          <w:iCs/>
          <w:sz w:val="22"/>
          <w:szCs w:val="22"/>
          <w:lang w:val="en-CA"/>
        </w:rPr>
        <w:t>overflowing musicality and intense expressivity</w:t>
      </w:r>
      <w:r w:rsidRPr="00572569">
        <w:rPr>
          <w:sz w:val="22"/>
          <w:szCs w:val="22"/>
          <w:lang w:val="en-CA"/>
        </w:rPr>
        <w:t>.</w:t>
      </w:r>
    </w:p>
    <w:p w14:paraId="3B3174C3" w14:textId="10134078" w:rsidR="00572569" w:rsidRPr="00572569" w:rsidRDefault="00572569" w:rsidP="00572569">
      <w:pPr>
        <w:rPr>
          <w:sz w:val="22"/>
          <w:szCs w:val="22"/>
          <w:lang w:val="en-CA"/>
        </w:rPr>
      </w:pPr>
      <w:r w:rsidRPr="00572569">
        <w:rPr>
          <w:sz w:val="22"/>
          <w:szCs w:val="22"/>
          <w:lang w:val="en-CA"/>
        </w:rPr>
        <w:t xml:space="preserve">Her career has taken her to iconic international venues such as New York's Carnegie Hall, </w:t>
      </w:r>
      <w:r w:rsidRPr="00FC4B82">
        <w:rPr>
          <w:i/>
          <w:iCs/>
          <w:sz w:val="22"/>
          <w:szCs w:val="22"/>
          <w:lang w:val="en-CA"/>
        </w:rPr>
        <w:t>Berlin Philharmonie</w:t>
      </w:r>
      <w:r w:rsidRPr="00572569">
        <w:rPr>
          <w:sz w:val="22"/>
          <w:szCs w:val="22"/>
          <w:lang w:val="en-CA"/>
        </w:rPr>
        <w:t>, London's Royal Albert Hall and Tokyo's Oji Hall. She has also collaborated with prestigious orchestras such as the National Arts Centre Orchestra in Ottawa, the Oakville Symphony and the Philharmonia Northwest (Seattle), in addition to joining forces with virtuoso musicians such as Midori, Pinchas Zukerman, Jan Lisiecki and Yekwon Sunwoo.</w:t>
      </w:r>
    </w:p>
    <w:p w14:paraId="3E9F5963" w14:textId="6ACCA22D" w:rsidR="00572569" w:rsidRPr="00572569" w:rsidRDefault="00572569" w:rsidP="00572569">
      <w:pPr>
        <w:rPr>
          <w:sz w:val="22"/>
          <w:szCs w:val="22"/>
          <w:lang w:val="en-CA"/>
        </w:rPr>
      </w:pPr>
      <w:r w:rsidRPr="00572569">
        <w:rPr>
          <w:sz w:val="22"/>
          <w:szCs w:val="22"/>
          <w:lang w:val="en-CA"/>
        </w:rPr>
        <w:t>Driven by a thoughtful artistic vision, Noémie threads together both the great classics as well as new works with poise</w:t>
      </w:r>
      <w:r w:rsidRPr="00572569">
        <w:rPr>
          <w:i/>
          <w:iCs/>
          <w:sz w:val="22"/>
          <w:szCs w:val="22"/>
          <w:lang w:val="en-CA"/>
        </w:rPr>
        <w:t xml:space="preserve">. </w:t>
      </w:r>
      <w:r w:rsidRPr="00572569">
        <w:rPr>
          <w:sz w:val="22"/>
          <w:szCs w:val="22"/>
          <w:lang w:val="en-CA"/>
        </w:rPr>
        <w:t xml:space="preserve">Her album </w:t>
      </w:r>
      <w:r w:rsidRPr="00572569">
        <w:rPr>
          <w:i/>
          <w:iCs/>
          <w:sz w:val="22"/>
          <w:szCs w:val="22"/>
          <w:lang w:val="en-CA"/>
        </w:rPr>
        <w:t>Dialogues</w:t>
      </w:r>
      <w:r w:rsidRPr="00572569">
        <w:rPr>
          <w:sz w:val="22"/>
          <w:szCs w:val="22"/>
          <w:lang w:val="en-CA"/>
        </w:rPr>
        <w:t xml:space="preserve">, recorded with pianist Zhenni Li-Cohen (Leaf Music, 2024), offers a poignant musical exchange, bringing together the ardor of Rebecca Clarke and the romanticism of Rachmaninoff. The disc was praised by World Music Report, which wrote: </w:t>
      </w:r>
      <w:r w:rsidR="00FC4B82">
        <w:rPr>
          <w:sz w:val="22"/>
          <w:szCs w:val="22"/>
          <w:lang w:val="en-CA"/>
        </w:rPr>
        <w:t>“</w:t>
      </w:r>
      <w:r w:rsidRPr="00FC4B82">
        <w:rPr>
          <w:i/>
          <w:iCs/>
          <w:sz w:val="22"/>
          <w:szCs w:val="22"/>
          <w:lang w:val="en-CA"/>
        </w:rPr>
        <w:t>Miss Raymond and Miss Li-Cohen’s noble performances of both sonatas ought to make this disc the first choice among modern recordings</w:t>
      </w:r>
      <w:r w:rsidRPr="00572569">
        <w:rPr>
          <w:sz w:val="22"/>
          <w:szCs w:val="22"/>
          <w:lang w:val="en-CA"/>
        </w:rPr>
        <w:t xml:space="preserve">.” This project follows the release of </w:t>
      </w:r>
      <w:r w:rsidRPr="00572569">
        <w:rPr>
          <w:i/>
          <w:iCs/>
          <w:sz w:val="22"/>
          <w:szCs w:val="22"/>
          <w:lang w:val="en-CA"/>
        </w:rPr>
        <w:t>Nuages</w:t>
      </w:r>
      <w:r w:rsidRPr="00572569">
        <w:rPr>
          <w:sz w:val="22"/>
          <w:szCs w:val="22"/>
          <w:lang w:val="en-CA"/>
        </w:rPr>
        <w:t xml:space="preserve"> (KNS, 2023), an album centered on David Jaeger's </w:t>
      </w:r>
      <w:r w:rsidRPr="00572569">
        <w:rPr>
          <w:i/>
          <w:iCs/>
          <w:sz w:val="22"/>
          <w:szCs w:val="22"/>
          <w:lang w:val="en-CA"/>
        </w:rPr>
        <w:t>Constable's Clouds</w:t>
      </w:r>
      <w:r w:rsidRPr="00572569">
        <w:rPr>
          <w:sz w:val="22"/>
          <w:szCs w:val="22"/>
          <w:lang w:val="en-CA"/>
        </w:rPr>
        <w:t xml:space="preserve">, and </w:t>
      </w:r>
      <w:r w:rsidRPr="00572569">
        <w:rPr>
          <w:i/>
          <w:iCs/>
          <w:sz w:val="22"/>
          <w:szCs w:val="22"/>
          <w:lang w:val="en-CA"/>
        </w:rPr>
        <w:t xml:space="preserve">CellOpéra! </w:t>
      </w:r>
      <w:r w:rsidRPr="00572569">
        <w:rPr>
          <w:sz w:val="22"/>
          <w:szCs w:val="22"/>
          <w:lang w:val="en-CA"/>
        </w:rPr>
        <w:t>(Amplitude, 2022), a personal adaptation of emblematic arias, from Bellini to Gershwin, via Mozart, Wagner and André Gagnon.</w:t>
      </w:r>
    </w:p>
    <w:p w14:paraId="452EB9B8" w14:textId="215DB757" w:rsidR="00572569" w:rsidRPr="00572569" w:rsidRDefault="00CF0FBB" w:rsidP="00572569">
      <w:pPr>
        <w:rPr>
          <w:sz w:val="22"/>
          <w:szCs w:val="22"/>
          <w:lang w:val="en-CA"/>
        </w:rPr>
      </w:pPr>
      <w:r>
        <w:rPr>
          <w:sz w:val="22"/>
          <w:szCs w:val="22"/>
          <w:lang w:val="en-CA"/>
        </w:rPr>
        <w:t>She</w:t>
      </w:r>
      <w:r w:rsidR="00572569" w:rsidRPr="00572569">
        <w:rPr>
          <w:sz w:val="22"/>
          <w:szCs w:val="22"/>
          <w:lang w:val="en-CA"/>
        </w:rPr>
        <w:t xml:space="preserve"> was a finalist at the 2026 Opus Awards as Breakthrough Artist of the Year and </w:t>
      </w:r>
      <w:r w:rsidR="00572569" w:rsidRPr="00572569">
        <w:rPr>
          <w:i/>
          <w:iCs/>
          <w:sz w:val="22"/>
          <w:szCs w:val="22"/>
          <w:lang w:val="en-CA"/>
        </w:rPr>
        <w:t>Dialogues</w:t>
      </w:r>
      <w:r w:rsidR="00572569" w:rsidRPr="00572569">
        <w:rPr>
          <w:sz w:val="22"/>
          <w:szCs w:val="22"/>
          <w:lang w:val="en-CA"/>
        </w:rPr>
        <w:t xml:space="preserve">, as Best Album in its category. She was also a finalist for the 2025 </w:t>
      </w:r>
      <w:r w:rsidR="00572569" w:rsidRPr="00FC4B82">
        <w:rPr>
          <w:i/>
          <w:iCs/>
          <w:sz w:val="22"/>
          <w:szCs w:val="22"/>
          <w:lang w:val="en-CA"/>
        </w:rPr>
        <w:t>Télé-</w:t>
      </w:r>
      <w:r w:rsidR="00572569" w:rsidRPr="00EA739F">
        <w:rPr>
          <w:i/>
          <w:iCs/>
          <w:sz w:val="22"/>
          <w:szCs w:val="22"/>
          <w:lang w:val="en-CA"/>
        </w:rPr>
        <w:t>Québec Relève</w:t>
      </w:r>
      <w:r w:rsidR="00572569" w:rsidRPr="00572569">
        <w:rPr>
          <w:sz w:val="22"/>
          <w:szCs w:val="22"/>
          <w:lang w:val="en-CA"/>
        </w:rPr>
        <w:t xml:space="preserve"> Award. In 2018, she was recognized by CBC as one of the 30 Hot Canadian Classical Musicians Under 30. She is a prizewinner in national and international competitions such as the </w:t>
      </w:r>
      <w:r w:rsidR="00572569" w:rsidRPr="00FC4B82">
        <w:rPr>
          <w:i/>
          <w:iCs/>
          <w:sz w:val="22"/>
          <w:szCs w:val="22"/>
          <w:lang w:val="en-CA"/>
        </w:rPr>
        <w:t>Tremplin International</w:t>
      </w:r>
      <w:r w:rsidR="00572569" w:rsidRPr="00572569">
        <w:rPr>
          <w:sz w:val="22"/>
          <w:szCs w:val="22"/>
          <w:lang w:val="en-CA"/>
        </w:rPr>
        <w:t xml:space="preserve">, the Edwin H. and Leigh W. Schadt String International Competition, the </w:t>
      </w:r>
      <w:r w:rsidR="00572569" w:rsidRPr="00572569">
        <w:rPr>
          <w:i/>
          <w:iCs/>
          <w:sz w:val="22"/>
          <w:szCs w:val="22"/>
          <w:lang w:val="en-CA"/>
        </w:rPr>
        <w:t>Prix d'Europe</w:t>
      </w:r>
      <w:r w:rsidR="00572569" w:rsidRPr="00572569">
        <w:rPr>
          <w:sz w:val="22"/>
          <w:szCs w:val="22"/>
          <w:lang w:val="en-CA"/>
        </w:rPr>
        <w:t xml:space="preserve"> and the International Music and Fine Arts Competition.</w:t>
      </w:r>
    </w:p>
    <w:p w14:paraId="4DDDF95F" w14:textId="065D373E" w:rsidR="00572569" w:rsidRPr="00572569" w:rsidRDefault="00572569" w:rsidP="00572569">
      <w:pPr>
        <w:rPr>
          <w:sz w:val="22"/>
          <w:szCs w:val="22"/>
          <w:lang w:val="en-CA"/>
        </w:rPr>
      </w:pPr>
      <w:r w:rsidRPr="00572569">
        <w:rPr>
          <w:sz w:val="22"/>
          <w:szCs w:val="22"/>
          <w:lang w:val="en-CA"/>
        </w:rPr>
        <w:t xml:space="preserve">Socially engaged as a musician, Noémie teaches cello and mentors chamber music at the </w:t>
      </w:r>
      <w:r w:rsidRPr="00572569">
        <w:rPr>
          <w:i/>
          <w:iCs/>
          <w:sz w:val="22"/>
          <w:szCs w:val="22"/>
          <w:lang w:val="en-CA"/>
        </w:rPr>
        <w:t>Festival del Lago</w:t>
      </w:r>
      <w:r w:rsidRPr="00572569">
        <w:rPr>
          <w:sz w:val="22"/>
          <w:szCs w:val="22"/>
          <w:lang w:val="en-CA"/>
        </w:rPr>
        <w:t xml:space="preserve"> in Mexico. She is also actively involved in cultural outreach in her community and has led initiatives in underserved areas, notably in Boston, Japan, and Cambodia.</w:t>
      </w:r>
    </w:p>
    <w:p w14:paraId="46EACF7E" w14:textId="4DE9332D" w:rsidR="00572569" w:rsidRPr="00572569" w:rsidRDefault="00572569" w:rsidP="00572569">
      <w:pPr>
        <w:rPr>
          <w:sz w:val="22"/>
          <w:szCs w:val="22"/>
          <w:lang w:val="en-CA"/>
        </w:rPr>
      </w:pPr>
      <w:r w:rsidRPr="00572569">
        <w:rPr>
          <w:sz w:val="22"/>
          <w:szCs w:val="22"/>
          <w:lang w:val="en-CA"/>
        </w:rPr>
        <w:t xml:space="preserve">She graduated from the </w:t>
      </w:r>
      <w:r w:rsidRPr="00FC4B82">
        <w:rPr>
          <w:i/>
          <w:iCs/>
          <w:sz w:val="22"/>
          <w:szCs w:val="22"/>
          <w:lang w:val="en-CA"/>
        </w:rPr>
        <w:t>Université de Montréal</w:t>
      </w:r>
      <w:r w:rsidRPr="00572569">
        <w:rPr>
          <w:sz w:val="22"/>
          <w:szCs w:val="22"/>
          <w:lang w:val="en-CA"/>
        </w:rPr>
        <w:t xml:space="preserve"> and the New England Conservatory and holds a doctorate in performance and literature from the Eastman School of Music.</w:t>
      </w:r>
    </w:p>
    <w:p w14:paraId="3926F548" w14:textId="77777777" w:rsidR="00572569" w:rsidRPr="00572569" w:rsidRDefault="00572569" w:rsidP="00572569">
      <w:pPr>
        <w:rPr>
          <w:sz w:val="22"/>
          <w:szCs w:val="22"/>
          <w:lang w:val="en-CA"/>
        </w:rPr>
      </w:pPr>
      <w:r w:rsidRPr="00572569">
        <w:rPr>
          <w:sz w:val="22"/>
          <w:szCs w:val="22"/>
          <w:lang w:val="en-CA"/>
        </w:rPr>
        <w:t>Noémie plays Matteo Goffriller's “</w:t>
      </w:r>
      <w:r w:rsidRPr="00FC4B82">
        <w:rPr>
          <w:i/>
          <w:iCs/>
          <w:sz w:val="22"/>
          <w:szCs w:val="22"/>
          <w:lang w:val="en-CA"/>
        </w:rPr>
        <w:t>Ex-Meneses</w:t>
      </w:r>
      <w:r w:rsidRPr="00572569">
        <w:rPr>
          <w:sz w:val="22"/>
          <w:szCs w:val="22"/>
          <w:lang w:val="en-CA"/>
        </w:rPr>
        <w:t>” cello (1700), generously provided to her by Canimex Inc. of Drummondville, Quebec.</w:t>
      </w:r>
    </w:p>
    <w:p w14:paraId="07A86688" w14:textId="77777777" w:rsidR="00572569" w:rsidRDefault="00572569" w:rsidP="00B5699F">
      <w:pPr>
        <w:rPr>
          <w:b/>
          <w:bCs/>
          <w:lang w:val="en-CA"/>
        </w:rPr>
      </w:pPr>
    </w:p>
    <w:p w14:paraId="5193F40C" w14:textId="77777777" w:rsidR="00572569" w:rsidRDefault="00572569" w:rsidP="00B5699F">
      <w:pPr>
        <w:rPr>
          <w:b/>
          <w:bCs/>
          <w:lang w:val="en-CA"/>
        </w:rPr>
      </w:pPr>
    </w:p>
    <w:sectPr w:rsidR="005725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18"/>
    <w:rsid w:val="00092118"/>
    <w:rsid w:val="00261F9B"/>
    <w:rsid w:val="002B1022"/>
    <w:rsid w:val="00572569"/>
    <w:rsid w:val="00802E58"/>
    <w:rsid w:val="00B5699F"/>
    <w:rsid w:val="00C162C9"/>
    <w:rsid w:val="00C65BE1"/>
    <w:rsid w:val="00CF0FBB"/>
    <w:rsid w:val="00E44B6E"/>
    <w:rsid w:val="00E71866"/>
    <w:rsid w:val="00EA739F"/>
    <w:rsid w:val="00FC4B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A4B9"/>
  <w15:chartTrackingRefBased/>
  <w15:docId w15:val="{D0AAF03D-11BC-4940-8838-97D7B36E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2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92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921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921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921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921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1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1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1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1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921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921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921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921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921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1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1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118"/>
    <w:rPr>
      <w:rFonts w:eastAsiaTheme="majorEastAsia" w:cstheme="majorBidi"/>
      <w:color w:val="272727" w:themeColor="text1" w:themeTint="D8"/>
    </w:rPr>
  </w:style>
  <w:style w:type="paragraph" w:styleId="Titre">
    <w:name w:val="Title"/>
    <w:basedOn w:val="Normal"/>
    <w:next w:val="Normal"/>
    <w:link w:val="TitreCar"/>
    <w:uiPriority w:val="10"/>
    <w:qFormat/>
    <w:rsid w:val="00092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1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1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1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118"/>
    <w:pPr>
      <w:spacing w:before="160"/>
      <w:jc w:val="center"/>
    </w:pPr>
    <w:rPr>
      <w:i/>
      <w:iCs/>
      <w:color w:val="404040" w:themeColor="text1" w:themeTint="BF"/>
    </w:rPr>
  </w:style>
  <w:style w:type="character" w:customStyle="1" w:styleId="CitationCar">
    <w:name w:val="Citation Car"/>
    <w:basedOn w:val="Policepardfaut"/>
    <w:link w:val="Citation"/>
    <w:uiPriority w:val="29"/>
    <w:rsid w:val="00092118"/>
    <w:rPr>
      <w:i/>
      <w:iCs/>
      <w:color w:val="404040" w:themeColor="text1" w:themeTint="BF"/>
    </w:rPr>
  </w:style>
  <w:style w:type="paragraph" w:styleId="Paragraphedeliste">
    <w:name w:val="List Paragraph"/>
    <w:basedOn w:val="Normal"/>
    <w:uiPriority w:val="34"/>
    <w:qFormat/>
    <w:rsid w:val="00092118"/>
    <w:pPr>
      <w:ind w:left="720"/>
      <w:contextualSpacing/>
    </w:pPr>
  </w:style>
  <w:style w:type="character" w:styleId="Accentuationintense">
    <w:name w:val="Intense Emphasis"/>
    <w:basedOn w:val="Policepardfaut"/>
    <w:uiPriority w:val="21"/>
    <w:qFormat/>
    <w:rsid w:val="00092118"/>
    <w:rPr>
      <w:i/>
      <w:iCs/>
      <w:color w:val="2F5496" w:themeColor="accent1" w:themeShade="BF"/>
    </w:rPr>
  </w:style>
  <w:style w:type="paragraph" w:styleId="Citationintense">
    <w:name w:val="Intense Quote"/>
    <w:basedOn w:val="Normal"/>
    <w:next w:val="Normal"/>
    <w:link w:val="CitationintenseCar"/>
    <w:uiPriority w:val="30"/>
    <w:qFormat/>
    <w:rsid w:val="00092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92118"/>
    <w:rPr>
      <w:i/>
      <w:iCs/>
      <w:color w:val="2F5496" w:themeColor="accent1" w:themeShade="BF"/>
    </w:rPr>
  </w:style>
  <w:style w:type="character" w:styleId="Rfrenceintense">
    <w:name w:val="Intense Reference"/>
    <w:basedOn w:val="Policepardfaut"/>
    <w:uiPriority w:val="32"/>
    <w:qFormat/>
    <w:rsid w:val="00092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804</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Friset</dc:creator>
  <cp:keywords/>
  <dc:description/>
  <cp:lastModifiedBy>Chantal Friset</cp:lastModifiedBy>
  <cp:revision>6</cp:revision>
  <cp:lastPrinted>2026-06-17T15:09:00Z</cp:lastPrinted>
  <dcterms:created xsi:type="dcterms:W3CDTF">2026-06-17T14:19:00Z</dcterms:created>
  <dcterms:modified xsi:type="dcterms:W3CDTF">2026-06-18T12:00:00Z</dcterms:modified>
</cp:coreProperties>
</file>