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100 mots</w:t>
      </w:r>
    </w:p>
    <w:p w:rsidR="00000000" w:rsidDel="00000000" w:rsidP="00000000" w:rsidRDefault="00000000" w:rsidRPr="00000000" w14:paraId="00000002">
      <w:pPr>
        <w:shd w:fill="ffffff" w:val="clear"/>
        <w:spacing w:after="240" w:before="240" w:line="33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Cellist Noémie Raymond is distinguished by the richness of her tone and the intensity of her stage presence. She has collaborated with renowned artists such as Midori, Pinchas Zukerman, and Jan Lisiecki. She has performed at prestigious venues including Carnegie Hall, the Berlin Philharmonie, and the Royal Albert Hall, and has appeared as soloist with orchestras like the National Arts Centre Orchestra and Philharmonia Northwest.</w:t>
      </w:r>
    </w:p>
    <w:p w:rsidR="00000000" w:rsidDel="00000000" w:rsidP="00000000" w:rsidRDefault="00000000" w:rsidRPr="00000000" w14:paraId="00000003">
      <w:pPr>
        <w:shd w:fill="ffffff" w:val="clear"/>
        <w:spacing w:after="240" w:before="240" w:line="33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Named one of CBC’s “30 Hot Canadian Classical Musicians Under 30,” Noémie is also a dedicated educator. She teaches cello and chamber music at the Festival del Lago in Mexico.</w:t>
      </w:r>
    </w:p>
    <w:p w:rsidR="00000000" w:rsidDel="00000000" w:rsidP="00000000" w:rsidRDefault="00000000" w:rsidRPr="00000000" w14:paraId="00000004">
      <w:pPr>
        <w:shd w:fill="ffffff" w:val="clear"/>
        <w:spacing w:after="240" w:before="240" w:line="33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Noémie plays the “Ex-Meneses” cello by Matteo Goffriller (1700), generously provided to her by Canimex Inc., Drummondville, Quebec. </w:t>
      </w:r>
      <w:r w:rsidDel="00000000" w:rsidR="00000000" w:rsidRPr="00000000">
        <w:rPr>
          <w:rtl w:val="0"/>
        </w:rPr>
      </w:r>
    </w:p>
    <w:p w:rsidR="00000000" w:rsidDel="00000000" w:rsidP="00000000" w:rsidRDefault="00000000" w:rsidRPr="00000000" w14:paraId="00000005">
      <w:pPr>
        <w:rPr/>
      </w:pPr>
      <w:r w:rsidDel="00000000" w:rsidR="00000000" w:rsidRPr="00000000">
        <w:rPr>
          <w:rFonts w:ascii="Times New Roman" w:cs="Times New Roman" w:eastAsia="Times New Roman" w:hAnsi="Times New Roman"/>
          <w:b w:val="1"/>
          <w:bCs w:val="1"/>
          <w:color w:val="484848"/>
          <w:sz w:val="24"/>
          <w:szCs w:val="24"/>
          <w:rtl w:val="0"/>
        </w:rPr>
        <w:t xml:space="preserve"> </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b w:val="1"/>
          <w:bCs w:val="1"/>
          <w:rtl w:val="0"/>
        </w:rPr>
        <w:t xml:space="preserve">250 mots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Cellist Noémie Raymond is distinguished by the richness of her tone and the intensity of her stage presence. Critics have praised her “impeccable bow control and warm vibrato” (</w:t>
      </w:r>
      <w:r w:rsidDel="00000000" w:rsidR="00000000" w:rsidRPr="00000000">
        <w:rPr>
          <w:rFonts w:ascii="Times New Roman" w:cs="Times New Roman" w:eastAsia="Times New Roman" w:hAnsi="Times New Roman"/>
          <w:i w:val="1"/>
          <w:iCs w:val="1"/>
          <w:rtl w:val="0"/>
        </w:rPr>
        <w:t xml:space="preserve">Ludwig Van</w:t>
      </w:r>
      <w:r w:rsidDel="00000000" w:rsidR="00000000" w:rsidRPr="00000000">
        <w:rPr>
          <w:rFonts w:ascii="Times New Roman" w:cs="Times New Roman" w:eastAsia="Times New Roman" w:hAnsi="Times New Roman"/>
          <w:rtl w:val="0"/>
        </w:rPr>
        <w:t xml:space="preserve">). Her album Dialogues, recorded with pianist Zhenni Li-Cohen, received an enthusiastic reception: “Miss Raymond and Miss Li-Cohen’s noble performances of both sonatas ought to make this disc the first choice among modern recordings.” (</w:t>
      </w:r>
      <w:r w:rsidDel="00000000" w:rsidR="00000000" w:rsidRPr="00000000">
        <w:rPr>
          <w:rFonts w:ascii="Times New Roman" w:cs="Times New Roman" w:eastAsia="Times New Roman" w:hAnsi="Times New Roman"/>
          <w:i w:val="1"/>
          <w:iCs w:val="1"/>
          <w:rtl w:val="0"/>
        </w:rPr>
        <w:t xml:space="preserve">World Music Report</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Throughout her career, she has performed at Carnegie Hall, London’s Royal Albert Hall, Tokyo’s Oji Hall, and the Berlin Philharmonie. She has collaborated with artists such as Midori, Pinchas Zukerman and Jan Lisiecki. As a soloist, she has recently performed with the Philharmonia Northwest, the Oakville Symphony, the National Arts Centre Orchestra, and the Sherbrooke Symphony Orchestra.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Laureate of international competitions including the Schadt String International Competition and the </w:t>
      </w:r>
      <w:r w:rsidDel="00000000" w:rsidR="00000000" w:rsidRPr="00000000">
        <w:rPr>
          <w:rFonts w:ascii="Times New Roman" w:cs="Times New Roman" w:eastAsia="Times New Roman" w:hAnsi="Times New Roman"/>
          <w:i w:val="1"/>
          <w:iCs w:val="1"/>
          <w:rtl w:val="0"/>
        </w:rPr>
        <w:t xml:space="preserve">Tremplin International</w:t>
      </w:r>
      <w:r w:rsidDel="00000000" w:rsidR="00000000" w:rsidRPr="00000000">
        <w:rPr>
          <w:rFonts w:ascii="Times New Roman" w:cs="Times New Roman" w:eastAsia="Times New Roman" w:hAnsi="Times New Roman"/>
          <w:rtl w:val="0"/>
        </w:rPr>
        <w:t xml:space="preserve">, her most recent album, </w:t>
      </w:r>
      <w:r w:rsidDel="00000000" w:rsidR="00000000" w:rsidRPr="00000000">
        <w:rPr>
          <w:rFonts w:ascii="Times New Roman" w:cs="Times New Roman" w:eastAsia="Times New Roman" w:hAnsi="Times New Roman"/>
          <w:i w:val="1"/>
          <w:iCs w:val="1"/>
          <w:rtl w:val="0"/>
        </w:rPr>
        <w:t xml:space="preserve">Dialogues</w:t>
      </w:r>
      <w:r w:rsidDel="00000000" w:rsidR="00000000" w:rsidRPr="00000000">
        <w:rPr>
          <w:rFonts w:ascii="Times New Roman" w:cs="Times New Roman" w:eastAsia="Times New Roman" w:hAnsi="Times New Roman"/>
          <w:rtl w:val="0"/>
        </w:rPr>
        <w:t xml:space="preserve">, was a finalist for a 2026 Opus Award. Also nominated for Discovery of the Year at the Opus Awards and the</w:t>
      </w:r>
      <w:r w:rsidDel="00000000" w:rsidR="00000000" w:rsidRPr="00000000">
        <w:rPr>
          <w:rFonts w:ascii="Times New Roman" w:cs="Times New Roman" w:eastAsia="Times New Roman" w:hAnsi="Times New Roman"/>
          <w:i w:val="1"/>
          <w:iCs w:val="1"/>
          <w:rtl w:val="0"/>
        </w:rPr>
        <w:t xml:space="preserve"> Relève Télé-Québec</w:t>
      </w:r>
      <w:r w:rsidDel="00000000" w:rsidR="00000000" w:rsidRPr="00000000">
        <w:rPr>
          <w:rFonts w:ascii="Times New Roman" w:cs="Times New Roman" w:eastAsia="Times New Roman" w:hAnsi="Times New Roman"/>
          <w:rtl w:val="0"/>
        </w:rPr>
        <w:t xml:space="preserve"> Award, Noémie has previously been recognized as one of the CBC’s “30 Hot Canadian Classical Musicians under 30.”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Committed to cultural outreach projects, she has led initiatives in underserved communities in Japan and Cambodia. In the summer, she teaches at the </w:t>
      </w:r>
      <w:r w:rsidDel="00000000" w:rsidR="00000000" w:rsidRPr="00000000">
        <w:rPr>
          <w:rFonts w:ascii="Times New Roman" w:cs="Times New Roman" w:eastAsia="Times New Roman" w:hAnsi="Times New Roman"/>
          <w:i w:val="1"/>
          <w:iCs w:val="1"/>
          <w:rtl w:val="0"/>
        </w:rPr>
        <w:t xml:space="preserve">Festival del Lago</w:t>
      </w:r>
      <w:r w:rsidDel="00000000" w:rsidR="00000000" w:rsidRPr="00000000">
        <w:rPr>
          <w:rFonts w:ascii="Times New Roman" w:cs="Times New Roman" w:eastAsia="Times New Roman" w:hAnsi="Times New Roman"/>
          <w:rtl w:val="0"/>
        </w:rPr>
        <w:t xml:space="preserve"> in Mexico.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She is a graduate of the </w:t>
      </w:r>
      <w:r w:rsidDel="00000000" w:rsidR="00000000" w:rsidRPr="00000000">
        <w:rPr>
          <w:rFonts w:ascii="Times New Roman" w:cs="Times New Roman" w:eastAsia="Times New Roman" w:hAnsi="Times New Roman"/>
          <w:i w:val="1"/>
          <w:iCs w:val="1"/>
          <w:rtl w:val="0"/>
        </w:rPr>
        <w:t xml:space="preserve">Université de Montréal</w:t>
      </w:r>
      <w:r w:rsidDel="00000000" w:rsidR="00000000" w:rsidRPr="00000000">
        <w:rPr>
          <w:rFonts w:ascii="Times New Roman" w:cs="Times New Roman" w:eastAsia="Times New Roman" w:hAnsi="Times New Roman"/>
          <w:rtl w:val="0"/>
        </w:rPr>
        <w:t xml:space="preserve"> and the New England Conservatory, and holds a doctorate in performance and literature from the Eastman School of Music.</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pPr>
      <w:r w:rsidDel="00000000" w:rsidR="00000000" w:rsidRPr="00000000">
        <w:rPr>
          <w:rFonts w:ascii="Times New Roman" w:cs="Times New Roman" w:eastAsia="Times New Roman" w:hAnsi="Times New Roman"/>
          <w:rtl w:val="0"/>
        </w:rPr>
        <w:t xml:space="preserve">Noémie plays the “Ex-Meneses” cello by Matteo Goffriller (1700), generously provided to her by Canimex Inc., Drummondville, Quebec.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Full</w:t>
      </w: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Cellist Noémie Raymond is one of the most distinctive voices in contemporary classical music, distinguished by the richness of her tone and the intensity of her stage presence. Her virtuosity, infused with great sensitivity, draws audiences into an immersive experience. Her refined playing has been praised by critics: “The cellist demonstrates impeccable bow control and a warm vibrato” (</w:t>
      </w:r>
      <w:r w:rsidDel="00000000" w:rsidR="00000000" w:rsidRPr="00000000">
        <w:rPr>
          <w:rFonts w:ascii="Times New Roman" w:cs="Times New Roman" w:eastAsia="Times New Roman" w:hAnsi="Times New Roman"/>
          <w:i w:val="1"/>
          <w:iCs w:val="1"/>
          <w:sz w:val="20"/>
          <w:szCs w:val="20"/>
          <w:rtl w:val="0"/>
        </w:rPr>
        <w:t xml:space="preserve">Ludwig Van, </w:t>
      </w:r>
      <w:r w:rsidDel="00000000" w:rsidR="00000000" w:rsidRPr="00000000">
        <w:rPr>
          <w:rFonts w:ascii="Times New Roman" w:cs="Times New Roman" w:eastAsia="Times New Roman" w:hAnsi="Times New Roman"/>
          <w:sz w:val="20"/>
          <w:szCs w:val="20"/>
          <w:rtl w:val="0"/>
        </w:rPr>
        <w:t xml:space="preserve">2024</w:t>
      </w:r>
      <w:r w:rsidDel="00000000" w:rsidR="00000000" w:rsidRPr="00000000">
        <w:rPr>
          <w:rFonts w:ascii="Times New Roman" w:cs="Times New Roman" w:eastAsia="Times New Roman" w:hAnsi="Times New Roman"/>
          <w:sz w:val="20"/>
          <w:szCs w:val="20"/>
          <w:rtl w:val="0"/>
        </w:rPr>
        <w:t xml:space="preserve">). According to </w:t>
      </w:r>
      <w:r w:rsidDel="00000000" w:rsidR="00000000" w:rsidRPr="00000000">
        <w:rPr>
          <w:rFonts w:ascii="Times New Roman" w:cs="Times New Roman" w:eastAsia="Times New Roman" w:hAnsi="Times New Roman"/>
          <w:i w:val="1"/>
          <w:iCs w:val="1"/>
          <w:sz w:val="20"/>
          <w:szCs w:val="20"/>
          <w:rtl w:val="0"/>
        </w:rPr>
        <w:t xml:space="preserve">La Scena Musicale</w:t>
      </w:r>
      <w:r w:rsidDel="00000000" w:rsidR="00000000" w:rsidRPr="00000000">
        <w:rPr>
          <w:rFonts w:ascii="Times New Roman" w:cs="Times New Roman" w:eastAsia="Times New Roman" w:hAnsi="Times New Roman"/>
          <w:sz w:val="20"/>
          <w:szCs w:val="20"/>
          <w:rtl w:val="0"/>
        </w:rPr>
        <w:t xml:space="preserve"> (2025), “the result is a performance that feels less like a recital and more like a conversation, where every voice is heard and every nuance explored.” Critic Frédéric Cardin (</w:t>
      </w:r>
      <w:r w:rsidDel="00000000" w:rsidR="00000000" w:rsidRPr="00000000">
        <w:rPr>
          <w:rFonts w:ascii="Times New Roman" w:cs="Times New Roman" w:eastAsia="Times New Roman" w:hAnsi="Times New Roman"/>
          <w:i w:val="1"/>
          <w:iCs w:val="1"/>
          <w:sz w:val="20"/>
          <w:szCs w:val="20"/>
          <w:rtl w:val="0"/>
        </w:rPr>
        <w:t xml:space="preserve">PAN M 360</w:t>
      </w:r>
      <w:r w:rsidDel="00000000" w:rsidR="00000000" w:rsidRPr="00000000">
        <w:rPr>
          <w:rFonts w:ascii="Times New Roman" w:cs="Times New Roman" w:eastAsia="Times New Roman" w:hAnsi="Times New Roman"/>
          <w:sz w:val="20"/>
          <w:szCs w:val="20"/>
          <w:rtl w:val="0"/>
        </w:rPr>
        <w:t xml:space="preserve">, 2024) sees in her “overflowing musicality and intense expressiveness.”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Her career has taken her to iconic international venues such as Carnegie Hall in New York, the Royal Albert Hall in London, Oji Hall in Tokyo, and the Berlin Philharmonie. She has also collaborated with prestigious orchestras such as the National Arts Centre Orchestra in Ottawa, the Philharmonia Northwest, the Oakville Symphony, the National Arts Centre Orchestra, and the Sherbrooke Symphony Orchestra, in addition to joining forces with renowned virtuosos such as Midori, Pinchas Zukerman, Jan Lisiecki, and Yekwon Sunwoo.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Driven by a strong artistic vision, she bridges the gap between the classical repertoire and contemporary composition. Her most recent album, </w:t>
      </w:r>
      <w:r w:rsidDel="00000000" w:rsidR="00000000" w:rsidRPr="00000000">
        <w:rPr>
          <w:rFonts w:ascii="Times New Roman" w:cs="Times New Roman" w:eastAsia="Times New Roman" w:hAnsi="Times New Roman"/>
          <w:i w:val="1"/>
          <w:iCs w:val="1"/>
          <w:sz w:val="20"/>
          <w:szCs w:val="20"/>
          <w:rtl w:val="0"/>
        </w:rPr>
        <w:t xml:space="preserve">Dialogues</w:t>
      </w:r>
      <w:r w:rsidDel="00000000" w:rsidR="00000000" w:rsidRPr="00000000">
        <w:rPr>
          <w:rFonts w:ascii="Times New Roman" w:cs="Times New Roman" w:eastAsia="Times New Roman" w:hAnsi="Times New Roman"/>
          <w:sz w:val="20"/>
          <w:szCs w:val="20"/>
          <w:rtl w:val="0"/>
        </w:rPr>
        <w:t xml:space="preserve">, recorded with pianist Zhenni Li-Cohen (Leaf Music, 2024), offers a poignant musical exchange, bringing together the passion of Rebecca Clarke and the romanticism of Sergei Rachmaninoff. The album was a finalist for a 2026 Prix Opus and earned Noémie nominations for Discovery of the Year at the Opus Awards as well as the </w:t>
      </w:r>
      <w:r w:rsidDel="00000000" w:rsidR="00000000" w:rsidRPr="00000000">
        <w:rPr>
          <w:rFonts w:ascii="Times New Roman" w:cs="Times New Roman" w:eastAsia="Times New Roman" w:hAnsi="Times New Roman"/>
          <w:i w:val="1"/>
          <w:iCs w:val="1"/>
          <w:sz w:val="20"/>
          <w:szCs w:val="20"/>
          <w:rtl w:val="0"/>
        </w:rPr>
        <w:t xml:space="preserve">Prix Relève Télé-Québec</w:t>
      </w:r>
      <w:r w:rsidDel="00000000" w:rsidR="00000000" w:rsidRPr="00000000">
        <w:rPr>
          <w:rFonts w:ascii="Times New Roman" w:cs="Times New Roman" w:eastAsia="Times New Roman" w:hAnsi="Times New Roman"/>
          <w:sz w:val="20"/>
          <w:szCs w:val="20"/>
          <w:rtl w:val="0"/>
        </w:rPr>
        <w:t xml:space="preserve">. It was also praised by the </w:t>
      </w:r>
      <w:r w:rsidDel="00000000" w:rsidR="00000000" w:rsidRPr="00000000">
        <w:rPr>
          <w:rFonts w:ascii="Times New Roman" w:cs="Times New Roman" w:eastAsia="Times New Roman" w:hAnsi="Times New Roman"/>
          <w:i w:val="1"/>
          <w:iCs w:val="1"/>
          <w:sz w:val="20"/>
          <w:szCs w:val="20"/>
          <w:rtl w:val="0"/>
        </w:rPr>
        <w:t xml:space="preserve">World Music Report</w:t>
      </w:r>
      <w:r w:rsidDel="00000000" w:rsidR="00000000" w:rsidRPr="00000000">
        <w:rPr>
          <w:rFonts w:ascii="Times New Roman" w:cs="Times New Roman" w:eastAsia="Times New Roman" w:hAnsi="Times New Roman"/>
          <w:sz w:val="20"/>
          <w:szCs w:val="20"/>
          <w:rtl w:val="0"/>
        </w:rPr>
        <w:t xml:space="preserve">, which wrote: “Miss Raymond and Miss Li-Cohen’s noble performances of both sonatas ought to make this disc the first choice among modern recordings.” This project follows the release of </w:t>
      </w:r>
      <w:r w:rsidDel="00000000" w:rsidR="00000000" w:rsidRPr="00000000">
        <w:rPr>
          <w:rFonts w:ascii="Times New Roman" w:cs="Times New Roman" w:eastAsia="Times New Roman" w:hAnsi="Times New Roman"/>
          <w:i w:val="1"/>
          <w:iCs w:val="1"/>
          <w:sz w:val="20"/>
          <w:szCs w:val="20"/>
          <w:rtl w:val="0"/>
        </w:rPr>
        <w:t xml:space="preserve">Nuages</w:t>
      </w:r>
      <w:r w:rsidDel="00000000" w:rsidR="00000000" w:rsidRPr="00000000">
        <w:rPr>
          <w:rFonts w:ascii="Times New Roman" w:cs="Times New Roman" w:eastAsia="Times New Roman" w:hAnsi="Times New Roman"/>
          <w:sz w:val="20"/>
          <w:szCs w:val="20"/>
          <w:rtl w:val="0"/>
        </w:rPr>
        <w:t xml:space="preserve"> (KNS, 2023), centered on David Jaeger’s </w:t>
      </w:r>
      <w:r w:rsidDel="00000000" w:rsidR="00000000" w:rsidRPr="00000000">
        <w:rPr>
          <w:rFonts w:ascii="Times New Roman" w:cs="Times New Roman" w:eastAsia="Times New Roman" w:hAnsi="Times New Roman"/>
          <w:i w:val="1"/>
          <w:iCs w:val="1"/>
          <w:sz w:val="20"/>
          <w:szCs w:val="20"/>
          <w:rtl w:val="0"/>
        </w:rPr>
        <w:t xml:space="preserve">Constable’s Clouds</w:t>
      </w:r>
      <w:r w:rsidDel="00000000" w:rsidR="00000000" w:rsidRPr="00000000">
        <w:rPr>
          <w:rFonts w:ascii="Times New Roman" w:cs="Times New Roman" w:eastAsia="Times New Roman" w:hAnsi="Times New Roman"/>
          <w:sz w:val="20"/>
          <w:szCs w:val="20"/>
          <w:rtl w:val="0"/>
        </w:rPr>
        <w:t xml:space="preserve">, and </w:t>
      </w:r>
      <w:r w:rsidDel="00000000" w:rsidR="00000000" w:rsidRPr="00000000">
        <w:rPr>
          <w:rFonts w:ascii="Times New Roman" w:cs="Times New Roman" w:eastAsia="Times New Roman" w:hAnsi="Times New Roman"/>
          <w:i w:val="1"/>
          <w:iCs w:val="1"/>
          <w:sz w:val="20"/>
          <w:szCs w:val="20"/>
          <w:rtl w:val="0"/>
        </w:rPr>
        <w:t xml:space="preserve">CellOpéra!</w:t>
      </w:r>
      <w:r w:rsidDel="00000000" w:rsidR="00000000" w:rsidRPr="00000000">
        <w:rPr>
          <w:rFonts w:ascii="Times New Roman" w:cs="Times New Roman" w:eastAsia="Times New Roman" w:hAnsi="Times New Roman"/>
          <w:sz w:val="20"/>
          <w:szCs w:val="20"/>
          <w:rtl w:val="0"/>
        </w:rPr>
        <w:t xml:space="preserve"> (Amplitude, 2022), a personal adaptation of iconic arias ranging from Vincenzo Bellini to George Gershwin, including Wolfgang Amadeus Mozart, Richard Wagner, and André Gagnon.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Recognized in 2018 by the CBC as one of the “30 Hot Canadian Classical Musicians Under 30”, she is a laureate at national and international competitions such as the Tremplin International, the Edwin H. and Leigh W. Schadt International String Competition, the </w:t>
      </w:r>
      <w:r w:rsidDel="00000000" w:rsidR="00000000" w:rsidRPr="00000000">
        <w:rPr>
          <w:rFonts w:ascii="Times New Roman" w:cs="Times New Roman" w:eastAsia="Times New Roman" w:hAnsi="Times New Roman"/>
          <w:sz w:val="20"/>
          <w:szCs w:val="20"/>
          <w:rtl w:val="0"/>
        </w:rPr>
        <w:t xml:space="preserve">Prix d'Europe</w:t>
      </w:r>
      <w:r w:rsidDel="00000000" w:rsidR="00000000" w:rsidRPr="00000000">
        <w:rPr>
          <w:rFonts w:ascii="Times New Roman" w:cs="Times New Roman" w:eastAsia="Times New Roman" w:hAnsi="Times New Roman"/>
          <w:sz w:val="20"/>
          <w:szCs w:val="20"/>
          <w:rtl w:val="0"/>
        </w:rPr>
        <w:t xml:space="preserve">, and the International Competition of Music and Fine Arts.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socially engaged musician, Noémie teaches cello and chamber music during the summer season at the </w:t>
      </w:r>
      <w:r w:rsidDel="00000000" w:rsidR="00000000" w:rsidRPr="00000000">
        <w:rPr>
          <w:rFonts w:ascii="Times New Roman" w:cs="Times New Roman" w:eastAsia="Times New Roman" w:hAnsi="Times New Roman"/>
          <w:i w:val="1"/>
          <w:iCs w:val="1"/>
          <w:sz w:val="20"/>
          <w:szCs w:val="20"/>
          <w:rtl w:val="0"/>
        </w:rPr>
        <w:t xml:space="preserve">Festival del Lago</w:t>
      </w:r>
      <w:r w:rsidDel="00000000" w:rsidR="00000000" w:rsidRPr="00000000">
        <w:rPr>
          <w:rFonts w:ascii="Times New Roman" w:cs="Times New Roman" w:eastAsia="Times New Roman" w:hAnsi="Times New Roman"/>
          <w:sz w:val="20"/>
          <w:szCs w:val="20"/>
          <w:rtl w:val="0"/>
        </w:rPr>
        <w:t xml:space="preserve"> in Mexico. She is also actively involved in cultural outreach, having led initiatives in underserved communities in Boston, Japan, and Cambodia.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She is a graduate of the </w:t>
      </w:r>
      <w:r w:rsidDel="00000000" w:rsidR="00000000" w:rsidRPr="00000000">
        <w:rPr>
          <w:rFonts w:ascii="Times New Roman" w:cs="Times New Roman" w:eastAsia="Times New Roman" w:hAnsi="Times New Roman"/>
          <w:i w:val="1"/>
          <w:iCs w:val="1"/>
          <w:sz w:val="20"/>
          <w:szCs w:val="20"/>
          <w:rtl w:val="0"/>
        </w:rPr>
        <w:t xml:space="preserve">Université de Montréal</w:t>
      </w:r>
      <w:r w:rsidDel="00000000" w:rsidR="00000000" w:rsidRPr="00000000">
        <w:rPr>
          <w:rFonts w:ascii="Times New Roman" w:cs="Times New Roman" w:eastAsia="Times New Roman" w:hAnsi="Times New Roman"/>
          <w:sz w:val="20"/>
          <w:szCs w:val="20"/>
          <w:rtl w:val="0"/>
        </w:rPr>
        <w:t xml:space="preserve"> and the New England Conservatory, and holds a doctorate in performance and literature from the Eastman School of Music.</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3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Noémie plays the “Ex-Meneses” cello by Matteo Goffriller (1700), generously provided to her by Canimex Inc., Drummondville, Quebec.</w:t>
      </w:r>
      <w:r w:rsidDel="00000000" w:rsidR="00000000" w:rsidRPr="00000000">
        <w:rPr>
          <w:rFonts w:ascii="Times New Roman" w:cs="Times New Roman" w:eastAsia="Times New Roman" w:hAnsi="Times New Roman"/>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